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Progetto teatro musicale - scuola primaria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Finalit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Facilitare l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apprendimento e la padronanza di strumenti creativi, nella promozione del benessere e nella prevenzione del disagio scolastico;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Incentivare la motivazione individuale sperimentando nuove possibilit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comunicative e relazionali nella globalit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dei linguaggi;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Apprendere diverse metodologie del rilassarsi, concentrarsi e utilizzare diverse modalit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espressive;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- Promuovere lo sviluppo della capacit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à “</w:t>
      </w:r>
      <w:r>
        <w:rPr>
          <w:rFonts w:ascii="Helvetica" w:cs="Arial Unicode MS" w:hAnsi="Arial Unicode MS" w:eastAsia="Arial Unicode MS"/>
          <w:rtl w:val="0"/>
          <w:lang w:val="it-IT"/>
        </w:rPr>
        <w:t>metarappresentativa</w:t>
      </w:r>
      <w:r>
        <w:rPr>
          <w:rFonts w:ascii="Arial Unicode MS" w:cs="Arial Unicode MS" w:hAnsi="Arial Unicode MS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it-IT"/>
        </w:rPr>
        <w:t>attraverso l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uso del linguaggio teatrale complesso e pluridisciplinare: corpo, movimento, suono, ritmo, gesto.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Obiettivi misurabili: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it-IT"/>
        </w:rPr>
        <w:t>Sviluppo dell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autocontrollo, della capacit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di concentrazione e dello spirito di collaborazione fra tutti gli alunni del gruppo classe;</w:t>
      </w:r>
    </w:p>
    <w:p>
      <w:pPr>
        <w:pStyle w:val="Corpo"/>
        <w:bidi w:val="0"/>
      </w:pPr>
    </w:p>
    <w:p>
      <w:pPr>
        <w:pStyle w:val="Corpo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it-IT"/>
        </w:rPr>
        <w:t>Coinvolgimento emotivo del gruppo nell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attivit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del cantare, suonare e recitare insieme;</w:t>
      </w:r>
    </w:p>
    <w:p>
      <w:pPr>
        <w:pStyle w:val="Corpo"/>
        <w:bidi w:val="0"/>
      </w:pPr>
    </w:p>
    <w:p>
      <w:pPr>
        <w:pStyle w:val="Corpo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it-IT"/>
        </w:rPr>
        <w:t>Sviluppo del gusto e dell</w:t>
      </w:r>
      <w:r>
        <w:rPr>
          <w:rFonts w:ascii="Arial Unicode MS" w:cs="Arial Unicode MS" w:hAnsi="Arial Unicode MS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interesse per il fenomeno musicale/teatrale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Destinatari: Alunni classe 4^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del plesso Anita Garibaldi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Trattino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Trattino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Trattino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rattino">
    <w:name w:val="Trattino"/>
    <w:next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